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1F1" w:rsidRDefault="001C01F1" w:rsidP="001C01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Додаток до наказу ДОЗ ОДА </w:t>
      </w:r>
    </w:p>
    <w:p w:rsidR="001C01F1" w:rsidRPr="00A81874" w:rsidRDefault="001C01F1" w:rsidP="00AC55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від </w:t>
      </w:r>
      <w:r w:rsidR="00CF578C">
        <w:rPr>
          <w:sz w:val="28"/>
          <w:szCs w:val="28"/>
          <w:lang w:val="uk-UA"/>
        </w:rPr>
        <w:t>19.05.2017</w:t>
      </w:r>
      <w:r w:rsidR="003970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A02BE3">
        <w:rPr>
          <w:sz w:val="28"/>
          <w:szCs w:val="28"/>
          <w:lang w:val="uk-UA"/>
        </w:rPr>
        <w:t xml:space="preserve"> </w:t>
      </w:r>
      <w:r w:rsidR="005B34CD">
        <w:rPr>
          <w:sz w:val="28"/>
          <w:szCs w:val="28"/>
          <w:lang w:val="uk-UA"/>
        </w:rPr>
        <w:t xml:space="preserve"> </w:t>
      </w:r>
      <w:r w:rsidR="00CF578C">
        <w:rPr>
          <w:sz w:val="28"/>
          <w:szCs w:val="28"/>
          <w:lang w:val="uk-UA"/>
        </w:rPr>
        <w:t>558/0/197-17</w:t>
      </w:r>
      <w:bookmarkStart w:id="0" w:name="_GoBack"/>
      <w:bookmarkEnd w:id="0"/>
    </w:p>
    <w:p w:rsidR="001C01F1" w:rsidRDefault="001C01F1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1C01F1" w:rsidRDefault="001C01F1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1C01F1" w:rsidRDefault="00560674" w:rsidP="001C01F1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 </w:t>
      </w:r>
    </w:p>
    <w:p w:rsidR="00560674" w:rsidRDefault="00560674" w:rsidP="00560674">
      <w:pPr>
        <w:ind w:firstLine="336"/>
        <w:jc w:val="center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лікарських засобів</w:t>
      </w:r>
      <w:r>
        <w:rPr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bCs/>
          <w:color w:val="000000"/>
          <w:sz w:val="28"/>
          <w:szCs w:val="28"/>
          <w:lang w:val="uk-UA"/>
        </w:rPr>
        <w:t>лікування дітей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 w:rsidRPr="004247C6">
        <w:rPr>
          <w:sz w:val="28"/>
          <w:szCs w:val="28"/>
          <w:lang w:val="uk-UA"/>
        </w:rPr>
        <w:t>хворих на</w:t>
      </w:r>
      <w:r>
        <w:rPr>
          <w:bCs/>
          <w:color w:val="000000"/>
          <w:sz w:val="28"/>
          <w:szCs w:val="28"/>
          <w:lang w:val="uk-UA"/>
        </w:rPr>
        <w:t xml:space="preserve"> онкологічні та онкогематологічні захворювання</w:t>
      </w: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89"/>
        <w:gridCol w:w="3122"/>
        <w:gridCol w:w="2254"/>
        <w:gridCol w:w="1822"/>
        <w:gridCol w:w="1784"/>
      </w:tblGrid>
      <w:tr w:rsidR="00EB37BA" w:rsidTr="00EB37BA">
        <w:tc>
          <w:tcPr>
            <w:tcW w:w="592" w:type="dxa"/>
          </w:tcPr>
          <w:p w:rsidR="00EB37BA" w:rsidRDefault="00EB37B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216" w:type="dxa"/>
          </w:tcPr>
          <w:p w:rsidR="00EB37BA" w:rsidRDefault="00EB37B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Лікарський засіб</w:t>
            </w:r>
          </w:p>
        </w:tc>
        <w:tc>
          <w:tcPr>
            <w:tcW w:w="2312" w:type="dxa"/>
          </w:tcPr>
          <w:p w:rsidR="00EB37BA" w:rsidRDefault="00EB37B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КЗ «ДОДКЛ» ДОР»</w:t>
            </w:r>
          </w:p>
        </w:tc>
        <w:tc>
          <w:tcPr>
            <w:tcW w:w="1614" w:type="dxa"/>
          </w:tcPr>
          <w:p w:rsidR="00EB37BA" w:rsidRDefault="00EB37B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КЗ «Криворізька МКЛ № 8» ДОР»</w:t>
            </w:r>
          </w:p>
        </w:tc>
        <w:tc>
          <w:tcPr>
            <w:tcW w:w="1837" w:type="dxa"/>
          </w:tcPr>
          <w:p w:rsidR="00EB37BA" w:rsidRDefault="00EB37B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</w:tr>
      <w:tr w:rsidR="00EB37BA" w:rsidTr="00EB37BA">
        <w:tc>
          <w:tcPr>
            <w:tcW w:w="592" w:type="dxa"/>
          </w:tcPr>
          <w:p w:rsidR="00EB37BA" w:rsidRDefault="00EB37B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216" w:type="dxa"/>
          </w:tcPr>
          <w:p w:rsidR="00EB37BA" w:rsidRDefault="00EB37BA" w:rsidP="00EB37B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Каспофунгін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50 мг, </w:t>
            </w:r>
            <w:proofErr w:type="spellStart"/>
            <w:r>
              <w:rPr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 </w:t>
            </w:r>
          </w:p>
        </w:tc>
        <w:tc>
          <w:tcPr>
            <w:tcW w:w="2312" w:type="dxa"/>
          </w:tcPr>
          <w:p w:rsidR="00EB37BA" w:rsidRDefault="00EB37B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85</w:t>
            </w:r>
          </w:p>
        </w:tc>
        <w:tc>
          <w:tcPr>
            <w:tcW w:w="1614" w:type="dxa"/>
          </w:tcPr>
          <w:p w:rsidR="00EB37BA" w:rsidRDefault="00EB37B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1837" w:type="dxa"/>
          </w:tcPr>
          <w:p w:rsidR="00EB37BA" w:rsidRPr="005B34CD" w:rsidRDefault="00EB37BA" w:rsidP="005606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</w:tr>
      <w:tr w:rsidR="00EB37BA" w:rsidTr="00EB37BA">
        <w:tc>
          <w:tcPr>
            <w:tcW w:w="592" w:type="dxa"/>
          </w:tcPr>
          <w:p w:rsidR="00EB37BA" w:rsidRDefault="00EB37B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216" w:type="dxa"/>
          </w:tcPr>
          <w:p w:rsidR="00EB37BA" w:rsidRDefault="00EB37BA" w:rsidP="00EB37B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Ноксафіл</w:t>
            </w:r>
            <w:proofErr w:type="spellEnd"/>
            <w:r w:rsidR="00BC74B5">
              <w:rPr>
                <w:sz w:val="28"/>
                <w:szCs w:val="28"/>
                <w:lang w:val="uk-UA"/>
              </w:rPr>
              <w:t xml:space="preserve">, 105 </w:t>
            </w:r>
            <w:proofErr w:type="spellStart"/>
            <w:r w:rsidR="00BC74B5">
              <w:rPr>
                <w:sz w:val="28"/>
                <w:szCs w:val="28"/>
                <w:lang w:val="uk-UA"/>
              </w:rPr>
              <w:t>мл</w:t>
            </w:r>
            <w:proofErr w:type="spellEnd"/>
            <w:r w:rsidR="00BC74B5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BC74B5">
              <w:rPr>
                <w:sz w:val="28"/>
                <w:szCs w:val="28"/>
                <w:lang w:val="uk-UA"/>
              </w:rPr>
              <w:t>фл</w:t>
            </w:r>
            <w:proofErr w:type="spellEnd"/>
            <w:r w:rsidR="00BC74B5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312" w:type="dxa"/>
          </w:tcPr>
          <w:p w:rsidR="00EB37BA" w:rsidRDefault="00BC74B5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120</w:t>
            </w:r>
          </w:p>
        </w:tc>
        <w:tc>
          <w:tcPr>
            <w:tcW w:w="1614" w:type="dxa"/>
          </w:tcPr>
          <w:p w:rsidR="00EB37BA" w:rsidRDefault="00BC74B5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1837" w:type="dxa"/>
          </w:tcPr>
          <w:p w:rsidR="00EB37BA" w:rsidRDefault="00BC74B5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</w:t>
            </w:r>
          </w:p>
        </w:tc>
      </w:tr>
      <w:tr w:rsidR="00BC74B5" w:rsidTr="00EB37BA">
        <w:tc>
          <w:tcPr>
            <w:tcW w:w="592" w:type="dxa"/>
          </w:tcPr>
          <w:p w:rsidR="00BC74B5" w:rsidRDefault="00BC74B5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216" w:type="dxa"/>
          </w:tcPr>
          <w:p w:rsidR="00BC74B5" w:rsidRDefault="00BC74B5" w:rsidP="00EB37B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Інванз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1 г, </w:t>
            </w:r>
            <w:proofErr w:type="spellStart"/>
            <w:r>
              <w:rPr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312" w:type="dxa"/>
          </w:tcPr>
          <w:p w:rsidR="00BC74B5" w:rsidRDefault="00BC74B5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69</w:t>
            </w:r>
          </w:p>
        </w:tc>
        <w:tc>
          <w:tcPr>
            <w:tcW w:w="1614" w:type="dxa"/>
          </w:tcPr>
          <w:p w:rsidR="00BC74B5" w:rsidRDefault="00BC74B5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1837" w:type="dxa"/>
          </w:tcPr>
          <w:p w:rsidR="00BC74B5" w:rsidRDefault="00BC74B5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84</w:t>
            </w:r>
          </w:p>
        </w:tc>
      </w:tr>
    </w:tbl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BC74B5" w:rsidP="0056067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В.о.з</w:t>
      </w:r>
      <w:r w:rsidR="00560674">
        <w:rPr>
          <w:sz w:val="28"/>
          <w:szCs w:val="28"/>
          <w:lang w:val="uk-UA"/>
        </w:rPr>
        <w:t>аступник</w:t>
      </w:r>
      <w:r>
        <w:rPr>
          <w:sz w:val="28"/>
          <w:szCs w:val="28"/>
          <w:lang w:val="uk-UA"/>
        </w:rPr>
        <w:t>а</w:t>
      </w:r>
      <w:proofErr w:type="spellEnd"/>
      <w:r w:rsidR="00560674">
        <w:rPr>
          <w:sz w:val="28"/>
          <w:szCs w:val="28"/>
          <w:lang w:val="uk-UA"/>
        </w:rPr>
        <w:t xml:space="preserve"> директора департаменту                                  </w:t>
      </w:r>
      <w:r>
        <w:rPr>
          <w:sz w:val="28"/>
          <w:szCs w:val="28"/>
          <w:lang w:val="uk-UA"/>
        </w:rPr>
        <w:t>Н.</w:t>
      </w:r>
      <w:r w:rsidR="00E70FEF">
        <w:rPr>
          <w:sz w:val="28"/>
          <w:szCs w:val="28"/>
          <w:lang w:val="uk-UA"/>
        </w:rPr>
        <w:t>О</w:t>
      </w:r>
      <w:r w:rsidR="00560674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Шмалько</w:t>
      </w:r>
      <w:proofErr w:type="spellEnd"/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1C01F1" w:rsidRPr="00560674" w:rsidRDefault="001C01F1">
      <w:pPr>
        <w:rPr>
          <w:lang w:val="uk-UA"/>
        </w:rPr>
      </w:pPr>
    </w:p>
    <w:sectPr w:rsidR="001C01F1" w:rsidRPr="00560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1F1"/>
    <w:rsid w:val="00000875"/>
    <w:rsid w:val="00035C0F"/>
    <w:rsid w:val="00125FED"/>
    <w:rsid w:val="001C01F1"/>
    <w:rsid w:val="001D39AD"/>
    <w:rsid w:val="001D63D4"/>
    <w:rsid w:val="001F49A2"/>
    <w:rsid w:val="002A28ED"/>
    <w:rsid w:val="002E1F52"/>
    <w:rsid w:val="00397000"/>
    <w:rsid w:val="00463E67"/>
    <w:rsid w:val="00560674"/>
    <w:rsid w:val="005B01B0"/>
    <w:rsid w:val="005B34CD"/>
    <w:rsid w:val="005B4E23"/>
    <w:rsid w:val="008221CD"/>
    <w:rsid w:val="008D58DE"/>
    <w:rsid w:val="00A02BE3"/>
    <w:rsid w:val="00A81874"/>
    <w:rsid w:val="00AA778C"/>
    <w:rsid w:val="00AC5564"/>
    <w:rsid w:val="00B01AEF"/>
    <w:rsid w:val="00BB6333"/>
    <w:rsid w:val="00BC74B5"/>
    <w:rsid w:val="00BE3D23"/>
    <w:rsid w:val="00C726DD"/>
    <w:rsid w:val="00C94309"/>
    <w:rsid w:val="00CF1A3C"/>
    <w:rsid w:val="00CF578C"/>
    <w:rsid w:val="00D76FD0"/>
    <w:rsid w:val="00DC5999"/>
    <w:rsid w:val="00E70FEF"/>
    <w:rsid w:val="00E9296F"/>
    <w:rsid w:val="00E97406"/>
    <w:rsid w:val="00EB37BA"/>
    <w:rsid w:val="00F56BFF"/>
    <w:rsid w:val="00F9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1F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01B0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125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125F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1F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01B0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125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125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376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наказу ДОЗ ОДА</vt:lpstr>
    </vt:vector>
  </TitlesOfParts>
  <Company>All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наказу ДОЗ ОДА</dc:title>
  <dc:creator>User</dc:creator>
  <cp:lastModifiedBy>User</cp:lastModifiedBy>
  <cp:revision>6</cp:revision>
  <cp:lastPrinted>2017-05-19T11:10:00Z</cp:lastPrinted>
  <dcterms:created xsi:type="dcterms:W3CDTF">2017-05-19T10:24:00Z</dcterms:created>
  <dcterms:modified xsi:type="dcterms:W3CDTF">2017-05-23T07:24:00Z</dcterms:modified>
</cp:coreProperties>
</file>